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6A" w:rsidRPr="00272466" w:rsidRDefault="008F6C6A" w:rsidP="00272466">
      <w:pPr>
        <w:rPr>
          <w:rFonts w:ascii="Arial" w:eastAsia="Times New Roman" w:hAnsi="Arial" w:cs="Arial"/>
          <w:b/>
          <w:color w:val="000000"/>
          <w:sz w:val="20"/>
          <w:szCs w:val="20"/>
          <w:lang w:eastAsia="en-GB"/>
        </w:rPr>
      </w:pPr>
      <w:r w:rsidRPr="00272466">
        <w:rPr>
          <w:rFonts w:ascii="Arial" w:eastAsia="Times New Roman" w:hAnsi="Arial" w:cs="Arial"/>
          <w:b/>
          <w:color w:val="000000"/>
          <w:sz w:val="20"/>
          <w:szCs w:val="20"/>
          <w:lang w:eastAsia="en-GB"/>
        </w:rPr>
        <w:t>Event Safety and Policy Manager</w:t>
      </w:r>
    </w:p>
    <w:p w:rsidR="008F6C6A" w:rsidRPr="00272466" w:rsidRDefault="0072712A" w:rsidP="00272466">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Manchester </w:t>
      </w:r>
      <w:bookmarkStart w:id="0" w:name="_GoBack"/>
      <w:bookmarkEnd w:id="0"/>
      <w:r w:rsidR="003633B6" w:rsidRPr="00272466">
        <w:rPr>
          <w:rFonts w:ascii="Arial" w:eastAsia="Times New Roman" w:hAnsi="Arial" w:cs="Arial"/>
          <w:color w:val="000000"/>
          <w:sz w:val="20"/>
          <w:szCs w:val="20"/>
          <w:lang w:eastAsia="en-GB"/>
        </w:rPr>
        <w:t xml:space="preserve">City Football Club are recruiting </w:t>
      </w:r>
      <w:r w:rsidR="008F6C6A" w:rsidRPr="00272466">
        <w:rPr>
          <w:rFonts w:ascii="Arial" w:eastAsia="Times New Roman" w:hAnsi="Arial" w:cs="Arial"/>
          <w:color w:val="000000"/>
          <w:sz w:val="20"/>
          <w:szCs w:val="20"/>
          <w:lang w:eastAsia="en-GB"/>
        </w:rPr>
        <w:t xml:space="preserve">a proven and experienced Manager to join the Safety &amp; Security </w:t>
      </w:r>
      <w:r w:rsidR="00272466" w:rsidRPr="00272466">
        <w:rPr>
          <w:rFonts w:ascii="Arial" w:eastAsia="Times New Roman" w:hAnsi="Arial" w:cs="Arial"/>
          <w:color w:val="000000"/>
          <w:sz w:val="20"/>
          <w:szCs w:val="20"/>
          <w:lang w:eastAsia="en-GB"/>
        </w:rPr>
        <w:t>t</w:t>
      </w:r>
      <w:r w:rsidR="008F6C6A" w:rsidRPr="00272466">
        <w:rPr>
          <w:rFonts w:ascii="Arial" w:eastAsia="Times New Roman" w:hAnsi="Arial" w:cs="Arial"/>
          <w:color w:val="000000"/>
          <w:sz w:val="20"/>
          <w:szCs w:val="20"/>
          <w:lang w:eastAsia="en-GB"/>
        </w:rPr>
        <w:t xml:space="preserve">eam in Manchester. Supporting the Head of Safety &amp; Security, the successful candidate will be responsible for all aspects in relation to Event Safety and </w:t>
      </w:r>
      <w:r w:rsidR="003633B6" w:rsidRPr="00272466">
        <w:rPr>
          <w:rFonts w:ascii="Arial" w:eastAsia="Times New Roman" w:hAnsi="Arial" w:cs="Arial"/>
          <w:color w:val="000000"/>
          <w:sz w:val="20"/>
          <w:szCs w:val="20"/>
          <w:lang w:eastAsia="en-GB"/>
        </w:rPr>
        <w:t>P</w:t>
      </w:r>
      <w:r w:rsidR="008F6C6A" w:rsidRPr="00272466">
        <w:rPr>
          <w:rFonts w:ascii="Arial" w:eastAsia="Times New Roman" w:hAnsi="Arial" w:cs="Arial"/>
          <w:color w:val="000000"/>
          <w:sz w:val="20"/>
          <w:szCs w:val="20"/>
          <w:lang w:eastAsia="en-GB"/>
        </w:rPr>
        <w:t xml:space="preserve">olicy together with the delivery and updating of Safety manuals and contingency plans.  </w:t>
      </w:r>
    </w:p>
    <w:p w:rsidR="008F6C6A" w:rsidRPr="00272466" w:rsidRDefault="008F6C6A" w:rsidP="00272466">
      <w:pPr>
        <w:rPr>
          <w:rFonts w:ascii="Arial" w:eastAsia="Times New Roman" w:hAnsi="Arial" w:cs="Arial"/>
          <w:color w:val="000000"/>
          <w:sz w:val="20"/>
          <w:szCs w:val="20"/>
          <w:lang w:eastAsia="en-GB"/>
        </w:rPr>
      </w:pPr>
      <w:r w:rsidRPr="00272466">
        <w:rPr>
          <w:rFonts w:ascii="Arial" w:eastAsia="Times New Roman" w:hAnsi="Arial" w:cs="Arial"/>
          <w:color w:val="000000"/>
          <w:sz w:val="20"/>
          <w:szCs w:val="20"/>
          <w:lang w:eastAsia="en-GB"/>
        </w:rPr>
        <w:t>This role is responsible for</w:t>
      </w:r>
      <w:r w:rsidR="003633B6" w:rsidRPr="00272466">
        <w:rPr>
          <w:rFonts w:ascii="Arial" w:eastAsia="Times New Roman" w:hAnsi="Arial" w:cs="Arial"/>
          <w:color w:val="000000"/>
          <w:sz w:val="20"/>
          <w:szCs w:val="20"/>
          <w:lang w:eastAsia="en-GB"/>
        </w:rPr>
        <w:t xml:space="preserve"> ensuring full compliance with the General Safety Certificate, the Club Spectator Policy and the Green Guide </w:t>
      </w:r>
      <w:r w:rsidRPr="00272466">
        <w:rPr>
          <w:rFonts w:ascii="Arial" w:eastAsia="Times New Roman" w:hAnsi="Arial" w:cs="Arial"/>
          <w:color w:val="000000"/>
          <w:sz w:val="20"/>
          <w:szCs w:val="20"/>
          <w:lang w:eastAsia="en-GB"/>
        </w:rPr>
        <w:t xml:space="preserve"> </w:t>
      </w:r>
    </w:p>
    <w:p w:rsidR="008F6C6A" w:rsidRPr="00272466" w:rsidRDefault="008F6C6A" w:rsidP="00272466">
      <w:pPr>
        <w:rPr>
          <w:rFonts w:ascii="Arial" w:eastAsia="Times New Roman" w:hAnsi="Arial" w:cs="Arial"/>
          <w:color w:val="000000"/>
          <w:sz w:val="20"/>
          <w:szCs w:val="20"/>
          <w:lang w:eastAsia="en-GB"/>
        </w:rPr>
      </w:pPr>
      <w:r w:rsidRPr="00272466">
        <w:rPr>
          <w:rFonts w:ascii="Arial" w:eastAsia="Times New Roman" w:hAnsi="Arial" w:cs="Arial"/>
          <w:color w:val="000000"/>
          <w:sz w:val="20"/>
          <w:szCs w:val="20"/>
          <w:lang w:eastAsia="en-GB"/>
        </w:rPr>
        <w:t>Key responsibilities include:</w:t>
      </w:r>
    </w:p>
    <w:p w:rsidR="00395C60" w:rsidRPr="005D6C3B" w:rsidRDefault="003633B6" w:rsidP="00881548">
      <w:pPr>
        <w:pStyle w:val="ListParagraph"/>
        <w:numPr>
          <w:ilvl w:val="0"/>
          <w:numId w:val="8"/>
        </w:numPr>
        <w:rPr>
          <w:rFonts w:ascii="Arial" w:eastAsia="Times New Roman" w:hAnsi="Arial" w:cs="Arial"/>
          <w:color w:val="000000"/>
          <w:sz w:val="20"/>
          <w:szCs w:val="20"/>
          <w:lang w:eastAsia="en-GB"/>
        </w:rPr>
      </w:pPr>
      <w:r w:rsidRPr="005D6C3B">
        <w:rPr>
          <w:rFonts w:ascii="Arial" w:eastAsia="Times New Roman" w:hAnsi="Arial" w:cs="Arial"/>
          <w:color w:val="000000"/>
          <w:sz w:val="20"/>
          <w:szCs w:val="20"/>
          <w:lang w:eastAsia="en-GB"/>
        </w:rPr>
        <w:t xml:space="preserve">Deputising as Ground Safety </w:t>
      </w:r>
      <w:r w:rsidR="00395C60" w:rsidRPr="005D6C3B">
        <w:rPr>
          <w:rFonts w:ascii="Arial" w:eastAsia="Times New Roman" w:hAnsi="Arial" w:cs="Arial"/>
          <w:color w:val="000000"/>
          <w:sz w:val="20"/>
          <w:szCs w:val="20"/>
          <w:lang w:eastAsia="en-GB"/>
        </w:rPr>
        <w:t>Officer and support</w:t>
      </w:r>
      <w:r w:rsidR="00162990" w:rsidRPr="005D6C3B">
        <w:rPr>
          <w:rFonts w:ascii="Arial" w:eastAsia="Times New Roman" w:hAnsi="Arial" w:cs="Arial"/>
          <w:color w:val="000000"/>
          <w:sz w:val="20"/>
          <w:szCs w:val="20"/>
          <w:lang w:eastAsia="en-GB"/>
        </w:rPr>
        <w:t>ing</w:t>
      </w:r>
      <w:r w:rsidR="00395C60" w:rsidRPr="005D6C3B">
        <w:rPr>
          <w:rFonts w:ascii="Arial" w:eastAsia="Times New Roman" w:hAnsi="Arial" w:cs="Arial"/>
          <w:color w:val="000000"/>
          <w:sz w:val="20"/>
          <w:szCs w:val="20"/>
          <w:lang w:eastAsia="en-GB"/>
        </w:rPr>
        <w:t xml:space="preserve"> the </w:t>
      </w:r>
      <w:r w:rsidR="00162990" w:rsidRPr="005D6C3B">
        <w:rPr>
          <w:rFonts w:ascii="Arial" w:eastAsia="Times New Roman" w:hAnsi="Arial" w:cs="Arial"/>
          <w:color w:val="000000"/>
          <w:sz w:val="20"/>
          <w:szCs w:val="20"/>
          <w:lang w:eastAsia="en-GB"/>
        </w:rPr>
        <w:t>s</w:t>
      </w:r>
      <w:r w:rsidR="00395C60" w:rsidRPr="005D6C3B">
        <w:rPr>
          <w:rFonts w:ascii="Arial" w:eastAsia="Times New Roman" w:hAnsi="Arial" w:cs="Arial"/>
          <w:color w:val="000000"/>
          <w:sz w:val="20"/>
          <w:szCs w:val="20"/>
          <w:lang w:eastAsia="en-GB"/>
        </w:rPr>
        <w:t xml:space="preserve">afety &amp; </w:t>
      </w:r>
      <w:r w:rsidR="00162990" w:rsidRPr="005D6C3B">
        <w:rPr>
          <w:rFonts w:ascii="Arial" w:eastAsia="Times New Roman" w:hAnsi="Arial" w:cs="Arial"/>
          <w:color w:val="000000"/>
          <w:sz w:val="20"/>
          <w:szCs w:val="20"/>
          <w:lang w:eastAsia="en-GB"/>
        </w:rPr>
        <w:t>s</w:t>
      </w:r>
      <w:r w:rsidR="00395C60" w:rsidRPr="005D6C3B">
        <w:rPr>
          <w:rFonts w:ascii="Arial" w:eastAsia="Times New Roman" w:hAnsi="Arial" w:cs="Arial"/>
          <w:color w:val="000000"/>
          <w:sz w:val="20"/>
          <w:szCs w:val="20"/>
          <w:lang w:eastAsia="en-GB"/>
        </w:rPr>
        <w:t xml:space="preserve">ecurity planning and management of all major </w:t>
      </w:r>
      <w:r w:rsidR="00162990" w:rsidRPr="005D6C3B">
        <w:rPr>
          <w:rFonts w:ascii="Arial" w:eastAsia="Times New Roman" w:hAnsi="Arial" w:cs="Arial"/>
          <w:color w:val="000000"/>
          <w:sz w:val="20"/>
          <w:szCs w:val="20"/>
          <w:lang w:eastAsia="en-GB"/>
        </w:rPr>
        <w:t>events.</w:t>
      </w:r>
    </w:p>
    <w:p w:rsidR="00395C60" w:rsidRPr="00272466" w:rsidRDefault="00395C60" w:rsidP="00272466">
      <w:pPr>
        <w:pStyle w:val="ListParagraph"/>
        <w:numPr>
          <w:ilvl w:val="0"/>
          <w:numId w:val="8"/>
        </w:numPr>
        <w:rPr>
          <w:rFonts w:ascii="Arial" w:eastAsia="Times New Roman" w:hAnsi="Arial" w:cs="Arial"/>
          <w:color w:val="000000"/>
          <w:sz w:val="20"/>
          <w:szCs w:val="20"/>
          <w:lang w:eastAsia="en-GB"/>
        </w:rPr>
      </w:pPr>
      <w:r w:rsidRPr="00272466">
        <w:rPr>
          <w:rFonts w:ascii="Arial" w:eastAsia="Times New Roman" w:hAnsi="Arial" w:cs="Arial"/>
          <w:color w:val="000000"/>
          <w:sz w:val="20"/>
          <w:szCs w:val="20"/>
          <w:lang w:eastAsia="en-GB"/>
        </w:rPr>
        <w:t xml:space="preserve">Produce and continually review </w:t>
      </w:r>
      <w:r w:rsidR="00162990" w:rsidRPr="00272466">
        <w:rPr>
          <w:rFonts w:ascii="Arial" w:eastAsia="Times New Roman" w:hAnsi="Arial" w:cs="Arial"/>
          <w:color w:val="000000"/>
          <w:sz w:val="20"/>
          <w:szCs w:val="20"/>
          <w:lang w:eastAsia="en-GB"/>
        </w:rPr>
        <w:t xml:space="preserve">the </w:t>
      </w:r>
      <w:r w:rsidRPr="00272466">
        <w:rPr>
          <w:rFonts w:ascii="Arial" w:eastAsia="Times New Roman" w:hAnsi="Arial" w:cs="Arial"/>
          <w:color w:val="000000"/>
          <w:sz w:val="20"/>
          <w:szCs w:val="20"/>
          <w:lang w:eastAsia="en-GB"/>
        </w:rPr>
        <w:t>Operations manual</w:t>
      </w:r>
      <w:r w:rsidR="00162990" w:rsidRPr="00272466">
        <w:rPr>
          <w:rFonts w:ascii="Arial" w:eastAsia="Times New Roman" w:hAnsi="Arial" w:cs="Arial"/>
          <w:color w:val="000000"/>
          <w:sz w:val="20"/>
          <w:szCs w:val="20"/>
          <w:lang w:eastAsia="en-GB"/>
        </w:rPr>
        <w:t>s</w:t>
      </w:r>
      <w:r w:rsidRPr="00272466">
        <w:rPr>
          <w:rFonts w:ascii="Arial" w:eastAsia="Times New Roman" w:hAnsi="Arial" w:cs="Arial"/>
          <w:color w:val="000000"/>
          <w:sz w:val="20"/>
          <w:szCs w:val="20"/>
          <w:lang w:eastAsia="en-GB"/>
        </w:rPr>
        <w:t xml:space="preserve"> for Etihad &amp; CFA Stadium.</w:t>
      </w:r>
    </w:p>
    <w:p w:rsidR="00395C60" w:rsidRPr="00272466" w:rsidRDefault="00395C60" w:rsidP="00272466">
      <w:pPr>
        <w:pStyle w:val="ListParagraph"/>
        <w:numPr>
          <w:ilvl w:val="0"/>
          <w:numId w:val="8"/>
        </w:numPr>
        <w:rPr>
          <w:rFonts w:ascii="Arial" w:eastAsia="Times New Roman" w:hAnsi="Arial" w:cs="Arial"/>
          <w:color w:val="000000"/>
          <w:sz w:val="20"/>
          <w:szCs w:val="20"/>
          <w:lang w:eastAsia="en-GB"/>
        </w:rPr>
      </w:pPr>
      <w:r w:rsidRPr="00272466">
        <w:rPr>
          <w:rFonts w:ascii="Arial" w:eastAsia="Times New Roman" w:hAnsi="Arial" w:cs="Arial"/>
          <w:color w:val="000000"/>
          <w:sz w:val="20"/>
          <w:szCs w:val="20"/>
          <w:lang w:eastAsia="en-GB"/>
        </w:rPr>
        <w:t xml:space="preserve">Identify training needs both within the club and with </w:t>
      </w:r>
      <w:r w:rsidR="00162990" w:rsidRPr="00272466">
        <w:rPr>
          <w:rFonts w:ascii="Arial" w:eastAsia="Times New Roman" w:hAnsi="Arial" w:cs="Arial"/>
          <w:color w:val="000000"/>
          <w:sz w:val="20"/>
          <w:szCs w:val="20"/>
          <w:lang w:eastAsia="en-GB"/>
        </w:rPr>
        <w:t>partner</w:t>
      </w:r>
      <w:r w:rsidRPr="00272466">
        <w:rPr>
          <w:rFonts w:ascii="Arial" w:eastAsia="Times New Roman" w:hAnsi="Arial" w:cs="Arial"/>
          <w:color w:val="000000"/>
          <w:sz w:val="20"/>
          <w:szCs w:val="20"/>
          <w:lang w:eastAsia="en-GB"/>
        </w:rPr>
        <w:t xml:space="preserve"> agencies in respect of match </w:t>
      </w:r>
      <w:r w:rsidR="00421526" w:rsidRPr="00272466">
        <w:rPr>
          <w:rFonts w:ascii="Arial" w:eastAsia="Times New Roman" w:hAnsi="Arial" w:cs="Arial"/>
          <w:color w:val="000000"/>
          <w:sz w:val="20"/>
          <w:szCs w:val="20"/>
          <w:lang w:eastAsia="en-GB"/>
        </w:rPr>
        <w:t>day safety</w:t>
      </w:r>
      <w:r w:rsidRPr="00272466">
        <w:rPr>
          <w:rFonts w:ascii="Arial" w:eastAsia="Times New Roman" w:hAnsi="Arial" w:cs="Arial"/>
          <w:color w:val="000000"/>
          <w:sz w:val="20"/>
          <w:szCs w:val="20"/>
          <w:lang w:eastAsia="en-GB"/>
        </w:rPr>
        <w:t xml:space="preserve"> procedures and general safety and security principles.</w:t>
      </w:r>
    </w:p>
    <w:p w:rsidR="000B5672" w:rsidRPr="00272466" w:rsidRDefault="008F6C6A" w:rsidP="00272466">
      <w:pPr>
        <w:rPr>
          <w:rFonts w:ascii="Arial" w:eastAsia="Times New Roman" w:hAnsi="Arial" w:cs="Arial"/>
          <w:color w:val="000000"/>
          <w:sz w:val="20"/>
          <w:szCs w:val="20"/>
          <w:lang w:eastAsia="en-GB"/>
        </w:rPr>
      </w:pPr>
      <w:r w:rsidRPr="00272466">
        <w:rPr>
          <w:rFonts w:ascii="Arial" w:eastAsia="Times New Roman" w:hAnsi="Arial" w:cs="Arial"/>
          <w:color w:val="000000"/>
          <w:sz w:val="20"/>
          <w:szCs w:val="20"/>
          <w:lang w:eastAsia="en-GB"/>
        </w:rPr>
        <w:t xml:space="preserve">We are looking for candidates who have </w:t>
      </w:r>
      <w:r w:rsidR="00395C60" w:rsidRPr="00272466">
        <w:rPr>
          <w:rFonts w:ascii="Arial" w:eastAsia="Times New Roman" w:hAnsi="Arial" w:cs="Arial"/>
          <w:color w:val="000000"/>
          <w:sz w:val="20"/>
          <w:szCs w:val="20"/>
          <w:lang w:eastAsia="en-GB"/>
        </w:rPr>
        <w:t xml:space="preserve">experience of managing safety and security to a high standard in a </w:t>
      </w:r>
      <w:r w:rsidR="00162990" w:rsidRPr="00272466">
        <w:rPr>
          <w:rFonts w:ascii="Arial" w:eastAsia="Times New Roman" w:hAnsi="Arial" w:cs="Arial"/>
          <w:color w:val="000000"/>
          <w:sz w:val="20"/>
          <w:szCs w:val="20"/>
          <w:lang w:eastAsia="en-GB"/>
        </w:rPr>
        <w:t>multi-site</w:t>
      </w:r>
      <w:r w:rsidR="00395C60" w:rsidRPr="00272466">
        <w:rPr>
          <w:rFonts w:ascii="Arial" w:eastAsia="Times New Roman" w:hAnsi="Arial" w:cs="Arial"/>
          <w:color w:val="000000"/>
          <w:sz w:val="20"/>
          <w:szCs w:val="20"/>
          <w:lang w:eastAsia="en-GB"/>
        </w:rPr>
        <w:t xml:space="preserve"> environment</w:t>
      </w:r>
      <w:r w:rsidR="000B5672" w:rsidRPr="00272466">
        <w:rPr>
          <w:rFonts w:ascii="Arial" w:eastAsia="Times New Roman" w:hAnsi="Arial" w:cs="Arial"/>
          <w:color w:val="000000"/>
          <w:sz w:val="20"/>
          <w:szCs w:val="20"/>
          <w:lang w:eastAsia="en-GB"/>
        </w:rPr>
        <w:t>,</w:t>
      </w:r>
      <w:r w:rsidR="00395C60" w:rsidRPr="00272466">
        <w:rPr>
          <w:rFonts w:ascii="Arial" w:eastAsia="Times New Roman" w:hAnsi="Arial" w:cs="Arial"/>
          <w:color w:val="000000"/>
          <w:sz w:val="20"/>
          <w:szCs w:val="20"/>
          <w:lang w:eastAsia="en-GB"/>
        </w:rPr>
        <w:t xml:space="preserve"> with a knowledge of Safety of Sports Ground legislation</w:t>
      </w:r>
      <w:r w:rsidR="000B5672" w:rsidRPr="00272466">
        <w:rPr>
          <w:rFonts w:ascii="Arial" w:eastAsia="Times New Roman" w:hAnsi="Arial" w:cs="Arial"/>
          <w:color w:val="000000"/>
          <w:sz w:val="20"/>
          <w:szCs w:val="20"/>
          <w:lang w:eastAsia="en-GB"/>
        </w:rPr>
        <w:t xml:space="preserve">. The successful candidate should have writing skills and the ability to monitor and evaluate the work of others developing staff/contractors towards continuous improvement. </w:t>
      </w:r>
    </w:p>
    <w:p w:rsidR="008F6C6A" w:rsidRPr="00272466" w:rsidRDefault="008F6C6A" w:rsidP="00272466">
      <w:pPr>
        <w:rPr>
          <w:rFonts w:ascii="Arial" w:eastAsia="Times New Roman" w:hAnsi="Arial" w:cs="Arial"/>
          <w:color w:val="000000"/>
          <w:sz w:val="20"/>
          <w:szCs w:val="20"/>
          <w:lang w:eastAsia="en-GB"/>
        </w:rPr>
      </w:pPr>
      <w:r w:rsidRPr="00272466">
        <w:rPr>
          <w:rFonts w:ascii="Arial" w:eastAsia="Times New Roman" w:hAnsi="Arial" w:cs="Arial"/>
          <w:color w:val="000000"/>
          <w:sz w:val="20"/>
          <w:szCs w:val="20"/>
          <w:lang w:eastAsia="en-GB"/>
        </w:rPr>
        <w:t xml:space="preserve">The successful candidate will have the ability to </w:t>
      </w:r>
      <w:r w:rsidR="00421526" w:rsidRPr="00272466">
        <w:rPr>
          <w:rFonts w:ascii="Arial" w:eastAsia="Times New Roman" w:hAnsi="Arial" w:cs="Arial"/>
          <w:color w:val="000000"/>
          <w:sz w:val="20"/>
          <w:szCs w:val="20"/>
          <w:lang w:eastAsia="en-GB"/>
        </w:rPr>
        <w:t>work in a fast paced environment, developing and maintaining networks to establish relationships</w:t>
      </w:r>
      <w:r w:rsidRPr="00272466">
        <w:rPr>
          <w:rFonts w:ascii="Arial" w:eastAsia="Times New Roman" w:hAnsi="Arial" w:cs="Arial"/>
          <w:color w:val="000000"/>
          <w:sz w:val="20"/>
          <w:szCs w:val="20"/>
          <w:lang w:eastAsia="en-GB"/>
        </w:rPr>
        <w:t xml:space="preserve"> whilst working with a variety of different teams, backgrounds, disciplines and projects concurrently.</w:t>
      </w:r>
    </w:p>
    <w:p w:rsidR="00272466" w:rsidRPr="00F403A0" w:rsidRDefault="00272466" w:rsidP="00272466">
      <w:pPr>
        <w:rPr>
          <w:rFonts w:ascii="Arial" w:eastAsia="Times New Roman" w:hAnsi="Arial" w:cs="Arial"/>
          <w:color w:val="000000"/>
          <w:sz w:val="20"/>
          <w:szCs w:val="20"/>
          <w:lang w:eastAsia="en-GB"/>
        </w:rPr>
      </w:pPr>
      <w:r w:rsidRPr="00F403A0">
        <w:rPr>
          <w:rFonts w:ascii="Arial" w:hAnsi="Arial" w:cs="Arial"/>
          <w:sz w:val="20"/>
          <w:szCs w:val="20"/>
        </w:rPr>
        <w:t xml:space="preserve">To apply, please send a CV and covering letter to </w:t>
      </w:r>
      <w:hyperlink r:id="rId5" w:history="1">
        <w:r w:rsidRPr="00F403A0">
          <w:rPr>
            <w:rStyle w:val="Hyperlink"/>
            <w:rFonts w:ascii="Arial" w:hAnsi="Arial" w:cs="Arial"/>
            <w:sz w:val="20"/>
            <w:szCs w:val="20"/>
          </w:rPr>
          <w:t>jobs@cityfootball.com</w:t>
        </w:r>
      </w:hyperlink>
      <w:r w:rsidRPr="00F403A0">
        <w:rPr>
          <w:rFonts w:ascii="Arial" w:hAnsi="Arial" w:cs="Arial"/>
          <w:sz w:val="20"/>
          <w:szCs w:val="20"/>
        </w:rPr>
        <w:t xml:space="preserve"> quoting vacancy reference: </w:t>
      </w:r>
      <w:r>
        <w:rPr>
          <w:rFonts w:ascii="Arial" w:hAnsi="Arial" w:cs="Arial"/>
          <w:sz w:val="20"/>
          <w:szCs w:val="20"/>
        </w:rPr>
        <w:t>SM</w:t>
      </w:r>
      <w:r w:rsidRPr="00FC38A1">
        <w:rPr>
          <w:rFonts w:ascii="Arial" w:hAnsi="Arial" w:cs="Arial"/>
          <w:sz w:val="20"/>
          <w:szCs w:val="20"/>
        </w:rPr>
        <w:t>-6</w:t>
      </w:r>
      <w:r>
        <w:rPr>
          <w:rFonts w:ascii="Arial" w:hAnsi="Arial" w:cs="Arial"/>
          <w:sz w:val="20"/>
          <w:szCs w:val="20"/>
        </w:rPr>
        <w:t>80-20170109.</w:t>
      </w:r>
    </w:p>
    <w:p w:rsidR="00272466" w:rsidRDefault="00272466" w:rsidP="00272466">
      <w:pPr>
        <w:rPr>
          <w:rFonts w:ascii="Arial" w:eastAsia="Times New Roman" w:hAnsi="Arial" w:cs="Arial"/>
          <w:color w:val="000000"/>
          <w:sz w:val="20"/>
          <w:szCs w:val="20"/>
          <w:lang w:eastAsia="en-GB"/>
        </w:rPr>
      </w:pPr>
      <w:r w:rsidRPr="00F403A0">
        <w:rPr>
          <w:rFonts w:ascii="Arial" w:eastAsia="Times New Roman" w:hAnsi="Arial" w:cs="Arial"/>
          <w:color w:val="000000"/>
          <w:sz w:val="20"/>
          <w:szCs w:val="20"/>
          <w:lang w:eastAsia="en-GB"/>
        </w:rPr>
        <w:t>Closing date:</w:t>
      </w:r>
      <w:r>
        <w:rPr>
          <w:rFonts w:ascii="Arial" w:eastAsia="Times New Roman" w:hAnsi="Arial" w:cs="Arial"/>
          <w:color w:val="000000"/>
          <w:sz w:val="20"/>
          <w:szCs w:val="20"/>
          <w:lang w:eastAsia="en-GB"/>
        </w:rPr>
        <w:t xml:space="preserve"> </w:t>
      </w:r>
      <w:r w:rsidR="00604DF3">
        <w:rPr>
          <w:rFonts w:ascii="Arial" w:eastAsia="Times New Roman" w:hAnsi="Arial" w:cs="Arial"/>
          <w:color w:val="000000"/>
          <w:sz w:val="20"/>
          <w:szCs w:val="20"/>
          <w:lang w:eastAsia="en-GB"/>
        </w:rPr>
        <w:t>8</w:t>
      </w:r>
      <w:r w:rsidR="00604DF3" w:rsidRPr="00604DF3">
        <w:rPr>
          <w:rFonts w:ascii="Arial" w:eastAsia="Times New Roman" w:hAnsi="Arial" w:cs="Arial"/>
          <w:color w:val="000000"/>
          <w:sz w:val="20"/>
          <w:szCs w:val="20"/>
          <w:vertAlign w:val="superscript"/>
          <w:lang w:eastAsia="en-GB"/>
        </w:rPr>
        <w:t>th</w:t>
      </w:r>
      <w:r w:rsidR="00604DF3">
        <w:rPr>
          <w:rFonts w:ascii="Arial" w:eastAsia="Times New Roman" w:hAnsi="Arial" w:cs="Arial"/>
          <w:color w:val="000000"/>
          <w:sz w:val="20"/>
          <w:szCs w:val="20"/>
          <w:lang w:eastAsia="en-GB"/>
        </w:rPr>
        <w:t xml:space="preserve"> February 2017</w:t>
      </w:r>
      <w:r w:rsidR="00604DF3">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sidRPr="00F403A0">
        <w:rPr>
          <w:rFonts w:ascii="Arial" w:eastAsia="Times New Roman" w:hAnsi="Arial" w:cs="Arial"/>
          <w:color w:val="000000"/>
          <w:sz w:val="20"/>
          <w:szCs w:val="20"/>
          <w:lang w:eastAsia="en-GB"/>
        </w:rPr>
        <w:t>City Football Group promotes equal opportunities in employment and welcomes all applications from people who meet the requirements of the job description.</w:t>
      </w:r>
    </w:p>
    <w:p w:rsidR="00272466" w:rsidRDefault="00272466" w:rsidP="00272466">
      <w:pPr>
        <w:rPr>
          <w:rFonts w:ascii="Arial" w:eastAsia="Times New Roman" w:hAnsi="Arial" w:cs="Arial"/>
          <w:color w:val="000000"/>
          <w:sz w:val="20"/>
          <w:szCs w:val="20"/>
          <w:lang w:eastAsia="en-GB"/>
        </w:rPr>
      </w:pPr>
      <w:r w:rsidRPr="00F403A0">
        <w:rPr>
          <w:rFonts w:ascii="Arial" w:eastAsia="Times New Roman" w:hAnsi="Arial" w:cs="Arial"/>
          <w:color w:val="000000"/>
          <w:sz w:val="20"/>
          <w:szCs w:val="20"/>
          <w:lang w:eastAsia="en-GB"/>
        </w:rPr>
        <w:t>As a member of the Two Ticks scheme, we are proud to show our commitment to employing disabled people and judging people on their abilities alone. We make a commitment to interview all disabled applicants who meet the minimum criteria for a job vacancy and to consider them on their abilities.</w:t>
      </w:r>
    </w:p>
    <w:p w:rsidR="00272466" w:rsidRDefault="00272466" w:rsidP="00272466">
      <w:pPr>
        <w:rPr>
          <w:rFonts w:ascii="Arial" w:hAnsi="Arial" w:cs="Arial"/>
          <w:color w:val="000000"/>
          <w:sz w:val="20"/>
          <w:szCs w:val="20"/>
        </w:rPr>
      </w:pPr>
      <w:r>
        <w:rPr>
          <w:rFonts w:ascii="Arial" w:hAnsi="Arial" w:cs="Arial"/>
          <w:color w:val="000000"/>
          <w:sz w:val="20"/>
          <w:szCs w:val="20"/>
        </w:rPr>
        <w:t>We will screen all applicants and select candidates whose skills and experience seem to meet our needs. We will carefully consider your application during the initial screening and will contact you only if you are selected for an interview. Employment is subject to the provision of proof of eligibility to work in the UK. </w:t>
      </w:r>
    </w:p>
    <w:sectPr w:rsidR="0027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101"/>
    <w:multiLevelType w:val="multilevel"/>
    <w:tmpl w:val="D584B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652D7"/>
    <w:multiLevelType w:val="multilevel"/>
    <w:tmpl w:val="6DBE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6509D"/>
    <w:multiLevelType w:val="multilevel"/>
    <w:tmpl w:val="5628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3652E"/>
    <w:multiLevelType w:val="hybridMultilevel"/>
    <w:tmpl w:val="ACAA6A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13BBD"/>
    <w:multiLevelType w:val="hybridMultilevel"/>
    <w:tmpl w:val="F65E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5D5E"/>
    <w:multiLevelType w:val="hybridMultilevel"/>
    <w:tmpl w:val="41F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C5905"/>
    <w:multiLevelType w:val="multilevel"/>
    <w:tmpl w:val="C6C2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017DD"/>
    <w:multiLevelType w:val="multilevel"/>
    <w:tmpl w:val="6246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6A"/>
    <w:rsid w:val="000B5672"/>
    <w:rsid w:val="001028C6"/>
    <w:rsid w:val="00162990"/>
    <w:rsid w:val="00272466"/>
    <w:rsid w:val="003633B6"/>
    <w:rsid w:val="00395C60"/>
    <w:rsid w:val="00421526"/>
    <w:rsid w:val="005D1A8B"/>
    <w:rsid w:val="005D6C3B"/>
    <w:rsid w:val="00604DF3"/>
    <w:rsid w:val="0072712A"/>
    <w:rsid w:val="008F6C6A"/>
    <w:rsid w:val="00982133"/>
    <w:rsid w:val="00E872F1"/>
    <w:rsid w:val="00ED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D1C0"/>
  <w15:chartTrackingRefBased/>
  <w15:docId w15:val="{55D16906-C2F1-4FCB-8E79-9DF6AA5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0"/>
    <w:pPr>
      <w:ind w:left="720"/>
      <w:contextualSpacing/>
    </w:pPr>
  </w:style>
  <w:style w:type="character" w:styleId="Hyperlink">
    <w:name w:val="Hyperlink"/>
    <w:basedOn w:val="DefaultParagraphFont"/>
    <w:uiPriority w:val="99"/>
    <w:unhideWhenUsed/>
    <w:rsid w:val="00272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cityfoo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McGrath</dc:creator>
  <cp:keywords/>
  <dc:description/>
  <cp:lastModifiedBy>User</cp:lastModifiedBy>
  <cp:revision>3</cp:revision>
  <dcterms:created xsi:type="dcterms:W3CDTF">2017-01-25T07:51:00Z</dcterms:created>
  <dcterms:modified xsi:type="dcterms:W3CDTF">2017-01-26T08:38:00Z</dcterms:modified>
</cp:coreProperties>
</file>